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3CD5" w14:textId="5BE260D6" w:rsidR="00F143EA" w:rsidRDefault="00213AEC" w:rsidP="00F143EA">
      <w:pPr>
        <w:spacing w:before="81" w:line="321" w:lineRule="auto"/>
        <w:ind w:left="2277" w:right="2103"/>
        <w:jc w:val="center"/>
        <w:rPr>
          <w:rFonts w:ascii="Calibri"/>
          <w:color w:val="000000"/>
          <w:lang w:val="en-US"/>
        </w:rPr>
      </w:pPr>
      <w:r>
        <w:rPr>
          <w:noProof/>
          <w:color w:val="000000"/>
        </w:rPr>
        <w:drawing>
          <wp:anchor distT="0" distB="0" distL="0" distR="0" simplePos="0" relativeHeight="2" behindDoc="0" locked="0" layoutInCell="1" allowOverlap="1" wp14:anchorId="5B6B1D18" wp14:editId="37480466">
            <wp:simplePos x="0" y="0"/>
            <wp:positionH relativeFrom="page">
              <wp:posOffset>1543050</wp:posOffset>
            </wp:positionH>
            <wp:positionV relativeFrom="paragraph">
              <wp:posOffset>-200660</wp:posOffset>
            </wp:positionV>
            <wp:extent cx="459874" cy="707554"/>
            <wp:effectExtent l="0" t="0" r="0" b="0"/>
            <wp:wrapNone/>
            <wp:docPr id="1026"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6" cstate="print"/>
                    <a:srcRect/>
                    <a:stretch/>
                  </pic:blipFill>
                  <pic:spPr>
                    <a:xfrm>
                      <a:off x="0" y="0"/>
                      <a:ext cx="459874" cy="707554"/>
                    </a:xfrm>
                    <a:prstGeom prst="rect">
                      <a:avLst/>
                    </a:prstGeom>
                  </pic:spPr>
                </pic:pic>
              </a:graphicData>
            </a:graphic>
          </wp:anchor>
        </w:drawing>
      </w:r>
      <w:r>
        <w:rPr>
          <w:rFonts w:ascii="Calibri"/>
          <w:color w:val="000000"/>
          <w:lang w:val="en-US"/>
        </w:rPr>
        <w:t xml:space="preserve">The </w:t>
      </w:r>
      <w:r w:rsidR="00F24500">
        <w:rPr>
          <w:rFonts w:ascii="Calibri" w:hint="eastAsia"/>
          <w:color w:val="000000"/>
          <w:lang w:val="en-US"/>
        </w:rPr>
        <w:t>61</w:t>
      </w:r>
      <w:r>
        <w:rPr>
          <w:rFonts w:ascii="Calibri"/>
          <w:color w:val="000000"/>
          <w:vertAlign w:val="superscript"/>
          <w:lang w:val="en-US"/>
        </w:rPr>
        <w:t>th</w:t>
      </w:r>
      <w:r>
        <w:rPr>
          <w:rFonts w:ascii="Calibri"/>
          <w:color w:val="000000"/>
          <w:lang w:val="en-US"/>
        </w:rPr>
        <w:t xml:space="preserve"> Kyushu Regional Meeting of the Japan Diabetes Society </w:t>
      </w:r>
      <w:r w:rsidR="00F24500">
        <w:rPr>
          <w:rFonts w:ascii="Calibri" w:hint="eastAsia"/>
          <w:color w:val="000000"/>
          <w:lang w:val="en-US"/>
        </w:rPr>
        <w:t>1</w:t>
      </w:r>
      <w:r w:rsidR="009208AE">
        <w:rPr>
          <w:rFonts w:ascii="Calibri"/>
          <w:color w:val="000000"/>
          <w:vertAlign w:val="superscript"/>
          <w:lang w:val="en-US"/>
        </w:rPr>
        <w:t>s</w:t>
      </w:r>
      <w:r>
        <w:rPr>
          <w:rFonts w:ascii="Calibri"/>
          <w:color w:val="000000"/>
          <w:vertAlign w:val="superscript"/>
          <w:lang w:val="en-US"/>
        </w:rPr>
        <w:t>t</w:t>
      </w:r>
      <w:r>
        <w:rPr>
          <w:rFonts w:ascii="Calibri"/>
          <w:color w:val="000000"/>
          <w:lang w:val="en-US"/>
        </w:rPr>
        <w:t>-</w:t>
      </w:r>
      <w:r w:rsidR="00F24500">
        <w:rPr>
          <w:rFonts w:ascii="Calibri" w:hint="eastAsia"/>
          <w:color w:val="000000"/>
          <w:lang w:val="en-US"/>
        </w:rPr>
        <w:t>2</w:t>
      </w:r>
      <w:r w:rsidR="009208AE">
        <w:rPr>
          <w:rFonts w:ascii="Calibri"/>
          <w:color w:val="000000"/>
          <w:vertAlign w:val="superscript"/>
          <w:lang w:val="en-US"/>
        </w:rPr>
        <w:t>nd</w:t>
      </w:r>
      <w:r>
        <w:rPr>
          <w:rFonts w:ascii="Calibri"/>
          <w:color w:val="000000"/>
          <w:lang w:val="en-US"/>
        </w:rPr>
        <w:t xml:space="preserve"> </w:t>
      </w:r>
      <w:r w:rsidR="00F24500" w:rsidRPr="00F24500">
        <w:rPr>
          <w:rFonts w:ascii="Calibri"/>
          <w:color w:val="000000"/>
          <w:lang w:val="en-US"/>
        </w:rPr>
        <w:t>December</w:t>
      </w:r>
      <w:r>
        <w:rPr>
          <w:rFonts w:ascii="Calibri"/>
          <w:color w:val="000000"/>
          <w:lang w:val="en-US"/>
        </w:rPr>
        <w:t xml:space="preserve"> 20</w:t>
      </w:r>
      <w:r>
        <w:rPr>
          <w:rFonts w:ascii="Calibri" w:hint="eastAsia"/>
          <w:color w:val="000000"/>
          <w:lang w:val="en-US"/>
        </w:rPr>
        <w:t>2</w:t>
      </w:r>
      <w:r w:rsidR="00F24500">
        <w:rPr>
          <w:rFonts w:ascii="Calibri" w:hint="eastAsia"/>
          <w:color w:val="000000"/>
          <w:lang w:val="en-US"/>
        </w:rPr>
        <w:t>3</w:t>
      </w:r>
    </w:p>
    <w:p w14:paraId="4DD90CD4" w14:textId="77777777" w:rsidR="009F01CB" w:rsidRDefault="009F01CB">
      <w:pPr>
        <w:spacing w:before="7"/>
        <w:ind w:left="1474" w:right="1416"/>
        <w:jc w:val="center"/>
        <w:rPr>
          <w:sz w:val="44"/>
          <w:shd w:val="clear" w:color="auto" w:fill="D2D2D2"/>
          <w:lang w:val="en-US"/>
        </w:rPr>
      </w:pPr>
    </w:p>
    <w:p w14:paraId="1ACDFE27" w14:textId="34027AA8" w:rsidR="009F01CB" w:rsidRDefault="00213AEC">
      <w:pPr>
        <w:spacing w:before="7"/>
        <w:ind w:left="1474" w:right="1416"/>
        <w:jc w:val="center"/>
        <w:rPr>
          <w:sz w:val="44"/>
          <w:shd w:val="clear" w:color="auto" w:fill="D2D2D2"/>
          <w:lang w:val="en-US"/>
        </w:rPr>
      </w:pPr>
      <w:r>
        <w:rPr>
          <w:rFonts w:hint="eastAsia"/>
          <w:sz w:val="44"/>
          <w:shd w:val="clear" w:color="auto" w:fill="D2D2D2"/>
          <w:lang w:val="en-US"/>
        </w:rPr>
        <w:t>第</w:t>
      </w:r>
      <w:r w:rsidR="00F24500">
        <w:rPr>
          <w:rFonts w:hint="eastAsia"/>
          <w:sz w:val="44"/>
          <w:shd w:val="clear" w:color="auto" w:fill="D2D2D2"/>
          <w:lang w:val="en-US"/>
        </w:rPr>
        <w:t>61</w:t>
      </w:r>
      <w:r>
        <w:rPr>
          <w:rFonts w:hint="eastAsia"/>
          <w:sz w:val="44"/>
          <w:shd w:val="clear" w:color="auto" w:fill="D2D2D2"/>
          <w:lang w:val="en-US"/>
        </w:rPr>
        <w:t>回日本糖尿病学会九州地方会</w:t>
      </w:r>
    </w:p>
    <w:p w14:paraId="6B9BEF8A" w14:textId="3AC57293" w:rsidR="009F01CB" w:rsidRPr="00F24500" w:rsidRDefault="00213AEC" w:rsidP="00F24500">
      <w:pPr>
        <w:spacing w:before="7"/>
        <w:ind w:left="1474" w:right="1416"/>
        <w:jc w:val="center"/>
        <w:rPr>
          <w:sz w:val="44"/>
          <w:shd w:val="clear" w:color="auto" w:fill="D2D2D2"/>
          <w:lang w:val="en-US"/>
        </w:rPr>
      </w:pPr>
      <w:r>
        <w:rPr>
          <w:rFonts w:hint="eastAsia"/>
          <w:sz w:val="44"/>
          <w:shd w:val="clear" w:color="auto" w:fill="D2D2D2"/>
          <w:lang w:val="en-US"/>
        </w:rPr>
        <w:t>KCDEL</w:t>
      </w:r>
      <w:r w:rsidR="00F24500">
        <w:rPr>
          <w:rFonts w:hint="eastAsia"/>
          <w:sz w:val="44"/>
          <w:shd w:val="clear" w:color="auto" w:fill="D2D2D2"/>
          <w:lang w:val="en-US"/>
        </w:rPr>
        <w:t>単位</w:t>
      </w:r>
      <w:r>
        <w:rPr>
          <w:rFonts w:hint="eastAsia"/>
          <w:sz w:val="44"/>
          <w:shd w:val="clear" w:color="auto" w:fill="D2D2D2"/>
          <w:lang w:val="en-US"/>
        </w:rPr>
        <w:t>申請書</w:t>
      </w:r>
    </w:p>
    <w:p w14:paraId="58416503" w14:textId="77777777" w:rsidR="009F01CB" w:rsidRDefault="009F01CB">
      <w:pPr>
        <w:spacing w:before="52"/>
        <w:jc w:val="right"/>
        <w:rPr>
          <w:sz w:val="24"/>
          <w:szCs w:val="14"/>
          <w:lang w:val="en-US"/>
        </w:rPr>
      </w:pPr>
    </w:p>
    <w:p w14:paraId="5FCD02DF" w14:textId="33D445C0" w:rsidR="009F01CB" w:rsidRDefault="00213AEC">
      <w:pPr>
        <w:spacing w:before="52"/>
        <w:ind w:rightChars="93" w:right="205"/>
        <w:jc w:val="right"/>
        <w:rPr>
          <w:sz w:val="24"/>
          <w:szCs w:val="14"/>
          <w:lang w:val="en-US"/>
        </w:rPr>
      </w:pPr>
      <w:r>
        <w:rPr>
          <w:rFonts w:hint="eastAsia"/>
          <w:sz w:val="24"/>
          <w:szCs w:val="14"/>
        </w:rPr>
        <w:t>申込日</w:t>
      </w:r>
      <w:r>
        <w:rPr>
          <w:rFonts w:hint="eastAsia"/>
          <w:sz w:val="24"/>
          <w:szCs w:val="14"/>
          <w:lang w:val="en-US"/>
        </w:rPr>
        <w:t>202</w:t>
      </w:r>
      <w:r w:rsidR="00F24500">
        <w:rPr>
          <w:rFonts w:hint="eastAsia"/>
          <w:sz w:val="24"/>
          <w:szCs w:val="14"/>
          <w:lang w:val="en-US"/>
        </w:rPr>
        <w:t>3</w:t>
      </w:r>
      <w:r>
        <w:rPr>
          <w:rFonts w:hint="eastAsia"/>
          <w:sz w:val="24"/>
          <w:szCs w:val="14"/>
        </w:rPr>
        <w:t>年　　　月　　　日</w:t>
      </w:r>
    </w:p>
    <w:p w14:paraId="56F41C99" w14:textId="77777777" w:rsidR="009F01CB" w:rsidRDefault="009F01CB">
      <w:pPr>
        <w:pStyle w:val="a3"/>
        <w:rPr>
          <w:sz w:val="6"/>
          <w:lang w:val="en-US"/>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630"/>
        <w:gridCol w:w="6591"/>
      </w:tblGrid>
      <w:tr w:rsidR="009F01CB" w14:paraId="0B11E682" w14:textId="77777777">
        <w:trPr>
          <w:trHeight w:val="620"/>
        </w:trPr>
        <w:tc>
          <w:tcPr>
            <w:tcW w:w="1668" w:type="dxa"/>
            <w:vMerge w:val="restart"/>
            <w:vAlign w:val="center"/>
          </w:tcPr>
          <w:p w14:paraId="6DF9EF86" w14:textId="77777777" w:rsidR="009F01CB" w:rsidRDefault="00213AEC">
            <w:pPr>
              <w:pStyle w:val="TableParagraph"/>
              <w:ind w:right="252" w:firstLineChars="250" w:firstLine="600"/>
              <w:jc w:val="both"/>
              <w:rPr>
                <w:sz w:val="24"/>
                <w:szCs w:val="24"/>
              </w:rPr>
            </w:pPr>
            <w:r>
              <w:rPr>
                <w:rFonts w:hint="eastAsia"/>
                <w:sz w:val="24"/>
                <w:szCs w:val="24"/>
              </w:rPr>
              <w:t>氏名</w:t>
            </w:r>
          </w:p>
        </w:tc>
        <w:tc>
          <w:tcPr>
            <w:tcW w:w="8221" w:type="dxa"/>
            <w:gridSpan w:val="2"/>
            <w:tcBorders>
              <w:bottom w:val="dotted" w:sz="4" w:space="0" w:color="auto"/>
            </w:tcBorders>
            <w:vAlign w:val="center"/>
          </w:tcPr>
          <w:p w14:paraId="2866CEA2" w14:textId="75CD61DA" w:rsidR="009F01CB" w:rsidRDefault="00213AEC">
            <w:pPr>
              <w:pStyle w:val="TableParagraph"/>
              <w:spacing w:before="54"/>
              <w:jc w:val="both"/>
              <w:rPr>
                <w:sz w:val="20"/>
              </w:rPr>
            </w:pPr>
            <w:r>
              <w:rPr>
                <w:rFonts w:hint="eastAsia"/>
                <w:sz w:val="24"/>
                <w:szCs w:val="24"/>
              </w:rPr>
              <w:t>（ふりがな）</w:t>
            </w:r>
          </w:p>
        </w:tc>
      </w:tr>
      <w:tr w:rsidR="009F01CB" w14:paraId="6DC0A942" w14:textId="77777777">
        <w:trPr>
          <w:trHeight w:val="619"/>
        </w:trPr>
        <w:tc>
          <w:tcPr>
            <w:tcW w:w="1668" w:type="dxa"/>
            <w:vMerge/>
          </w:tcPr>
          <w:p w14:paraId="48C4D1E8" w14:textId="77777777" w:rsidR="009F01CB" w:rsidRDefault="009F01CB">
            <w:pPr>
              <w:pStyle w:val="TableParagraph"/>
              <w:spacing w:before="9"/>
              <w:rPr>
                <w:sz w:val="25"/>
                <w:lang w:val="en-US"/>
              </w:rPr>
            </w:pPr>
          </w:p>
        </w:tc>
        <w:tc>
          <w:tcPr>
            <w:tcW w:w="8221" w:type="dxa"/>
            <w:gridSpan w:val="2"/>
            <w:tcBorders>
              <w:top w:val="dotted" w:sz="4" w:space="0" w:color="auto"/>
            </w:tcBorders>
            <w:vAlign w:val="center"/>
          </w:tcPr>
          <w:p w14:paraId="41B59277" w14:textId="679CA6ED" w:rsidR="009F01CB" w:rsidRDefault="009F01CB">
            <w:pPr>
              <w:pStyle w:val="TableParagraph"/>
              <w:spacing w:before="54"/>
              <w:jc w:val="both"/>
              <w:rPr>
                <w:sz w:val="20"/>
                <w:u w:val="single"/>
              </w:rPr>
            </w:pPr>
          </w:p>
        </w:tc>
      </w:tr>
      <w:tr w:rsidR="009F01CB" w14:paraId="3579AE0A" w14:textId="77777777">
        <w:trPr>
          <w:trHeight w:val="777"/>
        </w:trPr>
        <w:tc>
          <w:tcPr>
            <w:tcW w:w="1668" w:type="dxa"/>
            <w:vAlign w:val="center"/>
          </w:tcPr>
          <w:p w14:paraId="132A3480" w14:textId="77777777" w:rsidR="009F01CB" w:rsidRDefault="00213AEC">
            <w:pPr>
              <w:pStyle w:val="TableParagraph"/>
              <w:ind w:left="264" w:right="254"/>
              <w:jc w:val="center"/>
            </w:pPr>
            <w:r>
              <w:rPr>
                <w:rFonts w:hint="eastAsia"/>
                <w:sz w:val="24"/>
                <w:szCs w:val="24"/>
              </w:rPr>
              <w:t>ご所属</w:t>
            </w:r>
          </w:p>
        </w:tc>
        <w:tc>
          <w:tcPr>
            <w:tcW w:w="8221" w:type="dxa"/>
            <w:gridSpan w:val="2"/>
            <w:vAlign w:val="center"/>
          </w:tcPr>
          <w:p w14:paraId="552CDF27" w14:textId="21FAC5CB" w:rsidR="009F01CB" w:rsidRDefault="009F01CB">
            <w:pPr>
              <w:pStyle w:val="TableParagraph"/>
              <w:jc w:val="both"/>
              <w:rPr>
                <w:rFonts w:ascii="Times New Roman"/>
              </w:rPr>
            </w:pPr>
          </w:p>
        </w:tc>
      </w:tr>
      <w:tr w:rsidR="009F01CB" w14:paraId="7C2BB18E" w14:textId="77777777">
        <w:trPr>
          <w:trHeight w:val="1377"/>
        </w:trPr>
        <w:tc>
          <w:tcPr>
            <w:tcW w:w="1668" w:type="dxa"/>
            <w:vAlign w:val="center"/>
          </w:tcPr>
          <w:p w14:paraId="18168B6E" w14:textId="77777777" w:rsidR="009F01CB" w:rsidRDefault="00213AEC">
            <w:pPr>
              <w:pStyle w:val="TableParagraph"/>
              <w:spacing w:before="1"/>
              <w:ind w:left="264" w:right="254"/>
              <w:jc w:val="center"/>
              <w:rPr>
                <w:sz w:val="24"/>
                <w:szCs w:val="24"/>
              </w:rPr>
            </w:pPr>
            <w:r>
              <w:rPr>
                <w:rFonts w:hint="eastAsia"/>
                <w:sz w:val="24"/>
                <w:szCs w:val="24"/>
              </w:rPr>
              <w:t>ご所属先住所</w:t>
            </w:r>
          </w:p>
        </w:tc>
        <w:tc>
          <w:tcPr>
            <w:tcW w:w="8221" w:type="dxa"/>
            <w:gridSpan w:val="2"/>
          </w:tcPr>
          <w:p w14:paraId="33EFAD9D" w14:textId="03D5B2BF" w:rsidR="009F01CB" w:rsidRDefault="00213AEC">
            <w:pPr>
              <w:pStyle w:val="TableParagraph"/>
              <w:rPr>
                <w:rFonts w:ascii="ＭＳ 明朝"/>
                <w:sz w:val="24"/>
                <w:szCs w:val="24"/>
              </w:rPr>
            </w:pPr>
            <w:r>
              <w:rPr>
                <w:sz w:val="24"/>
                <w:szCs w:val="24"/>
              </w:rPr>
              <w:t>〒</w:t>
            </w:r>
          </w:p>
          <w:p w14:paraId="0CE431C9" w14:textId="77777777" w:rsidR="009F01CB" w:rsidRDefault="009F01CB">
            <w:pPr>
              <w:pStyle w:val="TableParagraph"/>
              <w:rPr>
                <w:rFonts w:ascii="Times New Roman"/>
              </w:rPr>
            </w:pPr>
          </w:p>
          <w:p w14:paraId="2956A604" w14:textId="37FA16BF" w:rsidR="009F01CB" w:rsidRDefault="009F01CB">
            <w:pPr>
              <w:pStyle w:val="TableParagraph"/>
              <w:rPr>
                <w:rFonts w:ascii="Times New Roman"/>
              </w:rPr>
            </w:pPr>
          </w:p>
        </w:tc>
      </w:tr>
      <w:tr w:rsidR="009F01CB" w14:paraId="7BE81915" w14:textId="77777777">
        <w:trPr>
          <w:trHeight w:val="830"/>
        </w:trPr>
        <w:tc>
          <w:tcPr>
            <w:tcW w:w="1668" w:type="dxa"/>
          </w:tcPr>
          <w:p w14:paraId="33478714" w14:textId="77777777" w:rsidR="009F01CB" w:rsidRDefault="00213AEC">
            <w:pPr>
              <w:pStyle w:val="TableParagraph"/>
              <w:spacing w:before="1"/>
              <w:ind w:right="254"/>
              <w:jc w:val="center"/>
              <w:rPr>
                <w:sz w:val="24"/>
                <w:szCs w:val="24"/>
              </w:rPr>
            </w:pPr>
            <w:r>
              <w:rPr>
                <w:rFonts w:hint="eastAsia"/>
                <w:sz w:val="24"/>
                <w:szCs w:val="24"/>
              </w:rPr>
              <w:t>ご連絡先</w:t>
            </w:r>
          </w:p>
          <w:p w14:paraId="5A15D2B8" w14:textId="77777777" w:rsidR="009F01CB" w:rsidRDefault="00213AEC">
            <w:pPr>
              <w:pStyle w:val="TableParagraph"/>
              <w:spacing w:before="1"/>
              <w:ind w:right="254"/>
              <w:jc w:val="center"/>
              <w:rPr>
                <w:sz w:val="24"/>
                <w:szCs w:val="24"/>
              </w:rPr>
            </w:pPr>
            <w:r>
              <w:rPr>
                <w:rFonts w:hint="eastAsia"/>
                <w:sz w:val="24"/>
                <w:szCs w:val="24"/>
              </w:rPr>
              <w:t>（本人）</w:t>
            </w:r>
          </w:p>
        </w:tc>
        <w:tc>
          <w:tcPr>
            <w:tcW w:w="1630" w:type="dxa"/>
            <w:tcBorders>
              <w:top w:val="dotted" w:sz="4" w:space="0" w:color="auto"/>
              <w:right w:val="dotted" w:sz="4" w:space="0" w:color="auto"/>
            </w:tcBorders>
            <w:vAlign w:val="center"/>
          </w:tcPr>
          <w:p w14:paraId="1241CF7D" w14:textId="77777777" w:rsidR="009F01CB" w:rsidRDefault="00213AEC">
            <w:pPr>
              <w:pStyle w:val="TableParagraph"/>
              <w:spacing w:before="68"/>
              <w:ind w:firstLineChars="50" w:firstLine="110"/>
            </w:pPr>
            <w:r>
              <w:rPr>
                <w:rFonts w:hint="eastAsia"/>
              </w:rPr>
              <w:t>メールアドレス</w:t>
            </w:r>
          </w:p>
        </w:tc>
        <w:tc>
          <w:tcPr>
            <w:tcW w:w="6591" w:type="dxa"/>
            <w:tcBorders>
              <w:top w:val="dotted" w:sz="4" w:space="0" w:color="auto"/>
              <w:left w:val="dotted" w:sz="4" w:space="0" w:color="auto"/>
            </w:tcBorders>
            <w:vAlign w:val="center"/>
          </w:tcPr>
          <w:p w14:paraId="01C19E71" w14:textId="1542E823" w:rsidR="009F01CB" w:rsidRDefault="009F01CB">
            <w:pPr>
              <w:pStyle w:val="TableParagraph"/>
              <w:spacing w:before="68"/>
              <w:jc w:val="both"/>
            </w:pPr>
          </w:p>
        </w:tc>
      </w:tr>
    </w:tbl>
    <w:p w14:paraId="12173824" w14:textId="77777777" w:rsidR="009F01CB" w:rsidRDefault="00213AEC">
      <w:pPr>
        <w:pStyle w:val="TableParagraph"/>
        <w:spacing w:before="67" w:line="272" w:lineRule="exact"/>
        <w:ind w:left="180" w:right="250" w:hangingChars="100" w:hanging="180"/>
        <w:rPr>
          <w:sz w:val="18"/>
          <w:szCs w:val="18"/>
        </w:rPr>
      </w:pPr>
      <w:r>
        <w:rPr>
          <w:rFonts w:hint="eastAsia"/>
          <w:sz w:val="18"/>
          <w:szCs w:val="18"/>
        </w:rPr>
        <w:t>※ご記入頂いた個人情報は鹿児島県地域糖尿病療養指導士認定機構へ報告を目的としたものであり、それ以外に利用したり、第三者に使用させたりすることは一切ございません</w:t>
      </w:r>
    </w:p>
    <w:p w14:paraId="1FD16AB6" w14:textId="42D03339" w:rsidR="009F01CB" w:rsidRDefault="009F01CB">
      <w:pPr>
        <w:pStyle w:val="TableParagraph"/>
        <w:spacing w:before="67" w:line="260" w:lineRule="exact"/>
        <w:ind w:right="252"/>
      </w:pPr>
    </w:p>
    <w:p w14:paraId="3FF79358" w14:textId="77777777" w:rsidR="009F01CB" w:rsidRDefault="00213AEC">
      <w:pPr>
        <w:pStyle w:val="TableParagraph"/>
        <w:spacing w:before="67" w:line="260" w:lineRule="exact"/>
        <w:ind w:right="252"/>
      </w:pPr>
      <w:r>
        <w:rPr>
          <w:rFonts w:hint="eastAsia"/>
        </w:rPr>
        <w:t>受領後事務局よりメールをいたします。3日経っても返信がない場合は運営事務局までお電話ください。</w:t>
      </w:r>
    </w:p>
    <w:p w14:paraId="17DC7EE6" w14:textId="77777777" w:rsidR="009F01CB" w:rsidRDefault="00213AEC">
      <w:pPr>
        <w:pStyle w:val="TableParagraph"/>
        <w:spacing w:before="67" w:line="260" w:lineRule="exact"/>
        <w:ind w:right="252"/>
      </w:pPr>
      <w:r>
        <w:rPr>
          <w:rFonts w:hint="eastAsia"/>
        </w:rPr>
        <w:t>会期終了後、単位申請者情報と聴講ログを照合し、認定機構へ報告いたします。</w:t>
      </w:r>
    </w:p>
    <w:p w14:paraId="00FCEE90" w14:textId="77777777" w:rsidR="009F01CB" w:rsidRDefault="009F01CB">
      <w:pPr>
        <w:pStyle w:val="TableParagraph"/>
        <w:spacing w:before="67" w:line="260" w:lineRule="exact"/>
        <w:ind w:right="252"/>
      </w:pPr>
    </w:p>
    <w:p w14:paraId="0258B5DA" w14:textId="77777777" w:rsidR="009F01CB" w:rsidRDefault="009F01CB">
      <w:pPr>
        <w:pStyle w:val="TableParagraph"/>
        <w:spacing w:before="67" w:line="260" w:lineRule="exact"/>
        <w:ind w:right="252"/>
      </w:pPr>
    </w:p>
    <w:p w14:paraId="20450DC4" w14:textId="77777777" w:rsidR="009F01CB" w:rsidRDefault="00213AEC">
      <w:pPr>
        <w:pStyle w:val="TableParagraph"/>
        <w:spacing w:before="67" w:line="260" w:lineRule="exact"/>
        <w:ind w:right="252"/>
      </w:pPr>
      <w:r>
        <w:rPr>
          <w:rFonts w:hint="eastAsia"/>
        </w:rPr>
        <w:t>●＜送付先について＞</w:t>
      </w:r>
    </w:p>
    <w:p w14:paraId="142DE591" w14:textId="6E3D545A" w:rsidR="009F01CB" w:rsidRDefault="00213AEC">
      <w:pPr>
        <w:pStyle w:val="TableParagraph"/>
        <w:spacing w:before="67" w:line="260" w:lineRule="exact"/>
        <w:ind w:right="252"/>
      </w:pPr>
      <w:r>
        <w:rPr>
          <w:rFonts w:hint="eastAsia"/>
        </w:rPr>
        <w:t>第</w:t>
      </w:r>
      <w:r w:rsidR="00F24500">
        <w:rPr>
          <w:rFonts w:hint="eastAsia"/>
        </w:rPr>
        <w:t>61</w:t>
      </w:r>
      <w:r>
        <w:rPr>
          <w:rFonts w:hint="eastAsia"/>
        </w:rPr>
        <w:t>回日本糖尿病学会九州地方会　運営事務局　宛</w:t>
      </w:r>
    </w:p>
    <w:p w14:paraId="3FCCB033" w14:textId="12980821" w:rsidR="009F01CB" w:rsidRDefault="00213AEC">
      <w:pPr>
        <w:pStyle w:val="TableParagraph"/>
        <w:spacing w:before="67" w:line="260" w:lineRule="exact"/>
        <w:ind w:right="252"/>
        <w:rPr>
          <w:rStyle w:val="a5"/>
          <w:color w:val="auto"/>
          <w:u w:val="none"/>
        </w:rPr>
      </w:pPr>
      <w:r>
        <w:rPr>
          <w:rFonts w:hint="eastAsia"/>
        </w:rPr>
        <w:t>メールアドレス：</w:t>
      </w:r>
      <w:hyperlink r:id="rId7" w:history="1">
        <w:r w:rsidR="00F24500" w:rsidRPr="00B75570">
          <w:rPr>
            <w:rStyle w:val="a5"/>
            <w:rFonts w:hint="eastAsia"/>
          </w:rPr>
          <w:t>info@jdsk202</w:t>
        </w:r>
        <w:r w:rsidR="00F24500" w:rsidRPr="00B75570">
          <w:rPr>
            <w:rStyle w:val="a5"/>
          </w:rPr>
          <w:t>3</w:t>
        </w:r>
        <w:r w:rsidR="00F24500" w:rsidRPr="00B75570">
          <w:rPr>
            <w:rStyle w:val="a5"/>
            <w:rFonts w:hint="eastAsia"/>
          </w:rPr>
          <w:t>.com</w:t>
        </w:r>
      </w:hyperlink>
    </w:p>
    <w:p w14:paraId="2A905F6B" w14:textId="77777777" w:rsidR="009F01CB" w:rsidRDefault="00213AEC">
      <w:pPr>
        <w:pStyle w:val="TableParagraph"/>
        <w:spacing w:before="67" w:line="260" w:lineRule="exact"/>
        <w:ind w:right="252"/>
      </w:pPr>
      <w:r>
        <w:rPr>
          <w:rFonts w:hint="eastAsia"/>
        </w:rPr>
        <w:t>TEL：092-401-5755</w:t>
      </w:r>
    </w:p>
    <w:p w14:paraId="7FA96794" w14:textId="77777777" w:rsidR="009F01CB" w:rsidRDefault="00213AEC">
      <w:pPr>
        <w:pStyle w:val="TableParagraph"/>
        <w:spacing w:before="67" w:line="260" w:lineRule="exact"/>
        <w:ind w:right="252"/>
      </w:pPr>
      <w:r>
        <w:rPr>
          <w:rFonts w:hint="eastAsia"/>
        </w:rPr>
        <w:t>※メールの送信の際は、件名を「KCDEL単位申請」としてお送りください。</w:t>
      </w:r>
    </w:p>
    <w:p w14:paraId="20F7A58F" w14:textId="4A5A10FB" w:rsidR="009F01CB" w:rsidRDefault="00213AEC" w:rsidP="00F143EA">
      <w:pPr>
        <w:pStyle w:val="TableParagraph"/>
        <w:spacing w:before="67" w:line="260" w:lineRule="exact"/>
        <w:ind w:left="220" w:right="250" w:hangingChars="100" w:hanging="220"/>
      </w:pPr>
      <w:r>
        <w:rPr>
          <w:rFonts w:hint="eastAsia"/>
        </w:rPr>
        <w:t>※上記「ご連絡先（本人）」にご記入いただきましたメールアドレスに、受領をお送りいたしますので</w:t>
      </w:r>
      <w:r>
        <w:t>「info@jdsk202</w:t>
      </w:r>
      <w:r w:rsidR="00F24500">
        <w:rPr>
          <w:rFonts w:hint="eastAsia"/>
        </w:rPr>
        <w:t>3</w:t>
      </w:r>
      <w:r>
        <w:t>.com」からのメール受信ができるよう事前に設定を変更してからご登録をお願いいたします。</w:t>
      </w:r>
    </w:p>
    <w:p w14:paraId="57971E1D" w14:textId="77777777" w:rsidR="009F01CB" w:rsidRDefault="00213AEC">
      <w:pPr>
        <w:pStyle w:val="TableParagraph"/>
        <w:spacing w:before="67" w:line="260" w:lineRule="exact"/>
        <w:ind w:left="220" w:right="250" w:hangingChars="100" w:hanging="220"/>
        <w:rPr>
          <w:sz w:val="21"/>
          <w:szCs w:val="21"/>
        </w:rPr>
      </w:pPr>
      <w:r>
        <w:rPr>
          <w:rFonts w:hint="eastAsia"/>
        </w:rPr>
        <w:t>※フリーメールをご登録の場合は迷惑メールに振り分けられることがございますのでご注意ください。</w:t>
      </w:r>
    </w:p>
    <w:sectPr w:rsidR="009F01CB">
      <w:type w:val="continuous"/>
      <w:pgSz w:w="11910" w:h="16840"/>
      <w:pgMar w:top="1077" w:right="919" w:bottom="680" w:left="8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E942528"/>
    <w:lvl w:ilvl="0" w:tplc="61EAC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000002"/>
    <w:multiLevelType w:val="hybridMultilevel"/>
    <w:tmpl w:val="4A82AD22"/>
    <w:lvl w:ilvl="0" w:tplc="AE1C17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A50DFA"/>
    <w:multiLevelType w:val="hybridMultilevel"/>
    <w:tmpl w:val="C008804E"/>
    <w:lvl w:ilvl="0" w:tplc="554CC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8809581">
    <w:abstractNumId w:val="1"/>
  </w:num>
  <w:num w:numId="2" w16cid:durableId="1492793215">
    <w:abstractNumId w:val="0"/>
  </w:num>
  <w:num w:numId="3" w16cid:durableId="1538009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9F01CB"/>
    <w:rsid w:val="00213AEC"/>
    <w:rsid w:val="009208AE"/>
    <w:rsid w:val="009F01CB"/>
    <w:rsid w:val="00F143EA"/>
    <w:rsid w:val="00F24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377240"/>
  <w15:docId w15:val="{140C711D-9007-400A-8291-BE9D9469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SimSu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val="ja-JP" w:eastAsia="ja-JP" w:bidi="ja-JP"/>
    </w:rPr>
  </w:style>
  <w:style w:type="paragraph" w:styleId="1">
    <w:name w:val="heading 1"/>
    <w:basedOn w:val="a"/>
    <w:uiPriority w:val="9"/>
    <w:qFormat/>
    <w:pPr>
      <w:ind w:left="217"/>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rPr>
      <w:color w:val="0563C1"/>
      <w:u w:val="single"/>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rPr>
      <w:rFonts w:ascii="ＭＳ Ｐゴシック" w:eastAsia="ＭＳ Ｐゴシック" w:hAnsi="ＭＳ Ｐゴシック" w:cs="ＭＳ Ｐゴシック"/>
      <w:lang w:val="ja-JP" w:eastAsia="ja-JP" w:bidi="ja-JP"/>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rPr>
      <w:rFonts w:ascii="ＭＳ Ｐゴシック" w:eastAsia="ＭＳ Ｐゴシック" w:hAnsi="ＭＳ Ｐゴシック" w:cs="ＭＳ Ｐゴシック"/>
      <w:lang w:val="ja-JP" w:eastAsia="ja-JP" w:bidi="ja-JP"/>
    </w:rPr>
  </w:style>
  <w:style w:type="character" w:styleId="aa">
    <w:name w:val="Unresolved Mention"/>
    <w:basedOn w:val="a0"/>
    <w:uiPriority w:val="99"/>
    <w:semiHidden/>
    <w:unhideWhenUsed/>
    <w:rsid w:val="00F24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jdsk202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69684-6864-4644-A1BE-EA053140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研修医証明書</dc:title>
  <dc:creator>WPS Office</dc:creator>
  <cp:lastModifiedBy>重人 内田</cp:lastModifiedBy>
  <cp:revision>33</cp:revision>
  <cp:lastPrinted>2020-08-24T05:57:00Z</cp:lastPrinted>
  <dcterms:created xsi:type="dcterms:W3CDTF">2020-10-22T10:29:00Z</dcterms:created>
  <dcterms:modified xsi:type="dcterms:W3CDTF">2023-11-28T08:43:00Z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Microsoft® Word 2010</vt:lpwstr>
  </property>
  <property fmtid="{D5CDD505-2E9C-101B-9397-08002B2CF9AE}" pid="4" name="LastSaved">
    <vt:filetime>2018-09-26T00:00:00Z</vt:filetime>
  </property>
</Properties>
</file>